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5EF0C" w14:textId="77777777" w:rsidR="00477889" w:rsidRPr="00982902" w:rsidRDefault="00982902" w:rsidP="00982902">
      <w:pPr>
        <w:jc w:val="center"/>
        <w:rPr>
          <w:rFonts w:eastAsiaTheme="majorEastAsia"/>
          <w:b/>
          <w:bCs/>
          <w:color w:val="538135" w:themeColor="accent6" w:themeShade="BF"/>
          <w:kern w:val="24"/>
          <w:sz w:val="52"/>
          <w:szCs w:val="52"/>
        </w:rPr>
      </w:pPr>
      <w:r w:rsidRPr="00982902">
        <w:rPr>
          <w:rFonts w:eastAsiaTheme="majorEastAsia"/>
          <w:b/>
          <w:bCs/>
          <w:color w:val="538135" w:themeColor="accent6" w:themeShade="BF"/>
          <w:kern w:val="24"/>
          <w:sz w:val="52"/>
          <w:szCs w:val="52"/>
        </w:rPr>
        <w:t>Βελτιστοποίηση, πρόληψη και αντιμετώπιση δασικών πυρκαγιών με χρήση μαθηματικών αλγορίθμων</w:t>
      </w:r>
    </w:p>
    <w:p w14:paraId="7F506C02" w14:textId="77777777" w:rsidR="00982902" w:rsidRDefault="00982902" w:rsidP="00982902">
      <w:pPr>
        <w:jc w:val="center"/>
        <w:rPr>
          <w:rFonts w:eastAsiaTheme="majorEastAsia"/>
          <w:b/>
          <w:bCs/>
          <w:color w:val="538135" w:themeColor="accent6" w:themeShade="BF"/>
          <w:kern w:val="24"/>
          <w:sz w:val="44"/>
          <w:szCs w:val="44"/>
        </w:rPr>
      </w:pPr>
      <w:r w:rsidRPr="00982902">
        <w:rPr>
          <w:rFonts w:ascii="Times New Roman" w:hAnsi="Times New Roman" w:cs="Times New Roman"/>
          <w:noProof/>
          <w:color w:val="538135" w:themeColor="accent6" w:themeShade="BF"/>
          <w:sz w:val="32"/>
          <w:szCs w:val="32"/>
          <w:lang w:eastAsia="el-GR"/>
        </w:rPr>
        <mc:AlternateContent>
          <mc:Choice Requires="wps">
            <w:drawing>
              <wp:anchor distT="45720" distB="45720" distL="114300" distR="114300" simplePos="0" relativeHeight="251659264" behindDoc="0" locked="0" layoutInCell="1" allowOverlap="1" wp14:anchorId="7B97437F" wp14:editId="75055825">
                <wp:simplePos x="0" y="0"/>
                <wp:positionH relativeFrom="margin">
                  <wp:align>left</wp:align>
                </wp:positionH>
                <wp:positionV relativeFrom="paragraph">
                  <wp:posOffset>478155</wp:posOffset>
                </wp:positionV>
                <wp:extent cx="5608320" cy="3002280"/>
                <wp:effectExtent l="0" t="0" r="11430" b="26670"/>
                <wp:wrapSquare wrapText="bothSides"/>
                <wp:docPr id="217" name="Πλαίσιο κειμένου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8320" cy="3002280"/>
                        </a:xfrm>
                        <a:prstGeom prst="rect">
                          <a:avLst/>
                        </a:prstGeom>
                        <a:ln>
                          <a:headEnd/>
                          <a:tailEnd/>
                        </a:ln>
                      </wps:spPr>
                      <wps:style>
                        <a:lnRef idx="1">
                          <a:schemeClr val="accent6"/>
                        </a:lnRef>
                        <a:fillRef idx="2">
                          <a:schemeClr val="accent6"/>
                        </a:fillRef>
                        <a:effectRef idx="1">
                          <a:schemeClr val="accent6"/>
                        </a:effectRef>
                        <a:fontRef idx="minor">
                          <a:schemeClr val="dk1"/>
                        </a:fontRef>
                      </wps:style>
                      <wps:txbx>
                        <w:txbxContent>
                          <w:p w14:paraId="69136AC4" w14:textId="77777777" w:rsidR="00982902" w:rsidRPr="00982902" w:rsidRDefault="00982902" w:rsidP="00982902">
                            <w:pPr>
                              <w:pStyle w:val="Web"/>
                              <w:spacing w:before="200" w:beforeAutospacing="0" w:after="0" w:afterAutospacing="0"/>
                              <w:rPr>
                                <w:sz w:val="32"/>
                                <w:szCs w:val="32"/>
                              </w:rPr>
                            </w:pPr>
                            <w:r w:rsidRPr="00982902">
                              <w:rPr>
                                <w:rFonts w:asciiTheme="minorHAnsi" w:eastAsiaTheme="minorEastAsia" w:hAnsi="Trebuchet MS" w:cstheme="minorBidi"/>
                                <w:color w:val="404040" w:themeColor="text1" w:themeTint="BF"/>
                                <w:kern w:val="24"/>
                                <w:sz w:val="32"/>
                                <w:szCs w:val="32"/>
                              </w:rPr>
                              <w:t>Τα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δύο</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μεγαλύτερα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δάση</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της</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Ελλάδας</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είναι</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το</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δάσος</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της</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Στροφυλιάς</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και</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της</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Ελατιάς</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Αν</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η</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πιθανότητα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να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μην</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καεί</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το</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πρώτο</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δάσος</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είναι</w:t>
                            </w:r>
                            <w:r w:rsidRPr="00982902">
                              <w:rPr>
                                <w:rFonts w:asciiTheme="minorHAnsi" w:eastAsiaTheme="minorEastAsia" w:hAnsi="Trebuchet MS" w:cstheme="minorBidi"/>
                                <w:color w:val="404040" w:themeColor="text1" w:themeTint="BF"/>
                                <w:kern w:val="24"/>
                                <w:sz w:val="32"/>
                                <w:szCs w:val="32"/>
                              </w:rPr>
                              <w:t xml:space="preserve"> 45%, </w:t>
                            </w:r>
                            <w:r w:rsidRPr="00982902">
                              <w:rPr>
                                <w:rFonts w:asciiTheme="minorHAnsi" w:eastAsiaTheme="minorEastAsia" w:hAnsi="Trebuchet MS" w:cstheme="minorBidi"/>
                                <w:color w:val="404040" w:themeColor="text1" w:themeTint="BF"/>
                                <w:kern w:val="24"/>
                                <w:sz w:val="32"/>
                                <w:szCs w:val="32"/>
                              </w:rPr>
                              <w:t>η</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πιθανότητα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να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μην</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καεί</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το</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δεύτερο</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δάσος</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είναι</w:t>
                            </w:r>
                            <w:r w:rsidRPr="00982902">
                              <w:rPr>
                                <w:rFonts w:asciiTheme="minorHAnsi" w:eastAsiaTheme="minorEastAsia" w:hAnsi="Trebuchet MS" w:cstheme="minorBidi"/>
                                <w:color w:val="404040" w:themeColor="text1" w:themeTint="BF"/>
                                <w:kern w:val="24"/>
                                <w:sz w:val="32"/>
                                <w:szCs w:val="32"/>
                              </w:rPr>
                              <w:t xml:space="preserve"> 60% </w:t>
                            </w:r>
                            <w:r w:rsidRPr="00982902">
                              <w:rPr>
                                <w:rFonts w:asciiTheme="minorHAnsi" w:eastAsiaTheme="minorEastAsia" w:hAnsi="Trebuchet MS" w:cstheme="minorBidi"/>
                                <w:color w:val="404040" w:themeColor="text1" w:themeTint="BF"/>
                                <w:kern w:val="24"/>
                                <w:sz w:val="32"/>
                                <w:szCs w:val="32"/>
                              </w:rPr>
                              <w:t>και</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η</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πιθανότητα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να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μην</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καεί</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κανένα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από</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τα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δύο</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δάση</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είναι</w:t>
                            </w:r>
                            <w:r w:rsidRPr="00982902">
                              <w:rPr>
                                <w:rFonts w:asciiTheme="minorHAnsi" w:eastAsiaTheme="minorEastAsia" w:hAnsi="Trebuchet MS" w:cstheme="minorBidi"/>
                                <w:color w:val="404040" w:themeColor="text1" w:themeTint="BF"/>
                                <w:kern w:val="24"/>
                                <w:sz w:val="32"/>
                                <w:szCs w:val="32"/>
                              </w:rPr>
                              <w:t xml:space="preserve"> 27%, </w:t>
                            </w:r>
                            <w:r w:rsidRPr="00982902">
                              <w:rPr>
                                <w:rFonts w:asciiTheme="minorHAnsi" w:eastAsiaTheme="minorEastAsia" w:hAnsi="Trebuchet MS" w:cstheme="minorBidi"/>
                                <w:color w:val="404040" w:themeColor="text1" w:themeTint="BF"/>
                                <w:kern w:val="24"/>
                                <w:sz w:val="32"/>
                                <w:szCs w:val="32"/>
                              </w:rPr>
                              <w:t>να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βρεθούν</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οι</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πιθανότητες</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των</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ενδεχομένων</w:t>
                            </w:r>
                            <w:r w:rsidRPr="00982902">
                              <w:rPr>
                                <w:rFonts w:asciiTheme="minorHAnsi" w:eastAsiaTheme="minorEastAsia" w:hAnsi="Trebuchet MS" w:cstheme="minorBidi"/>
                                <w:color w:val="404040" w:themeColor="text1" w:themeTint="BF"/>
                                <w:kern w:val="24"/>
                                <w:sz w:val="32"/>
                                <w:szCs w:val="32"/>
                              </w:rPr>
                              <w:t>:</w:t>
                            </w:r>
                          </w:p>
                          <w:p w14:paraId="28F3CDA0" w14:textId="77777777" w:rsidR="00982902" w:rsidRPr="00982902" w:rsidRDefault="00982902" w:rsidP="00982902">
                            <w:pPr>
                              <w:pStyle w:val="Web"/>
                              <w:spacing w:before="200" w:beforeAutospacing="0" w:after="0" w:afterAutospacing="0"/>
                              <w:rPr>
                                <w:sz w:val="32"/>
                                <w:szCs w:val="32"/>
                              </w:rPr>
                            </w:pPr>
                            <w:r w:rsidRPr="00982902">
                              <w:rPr>
                                <w:rFonts w:asciiTheme="minorHAnsi" w:eastAsiaTheme="minorEastAsia" w:hAnsi="Trebuchet MS" w:cstheme="minorBidi"/>
                                <w:b/>
                                <w:bCs/>
                                <w:color w:val="538135" w:themeColor="accent6" w:themeShade="BF"/>
                                <w:kern w:val="24"/>
                                <w:sz w:val="32"/>
                                <w:szCs w:val="32"/>
                              </w:rPr>
                              <w:t xml:space="preserve"> </w:t>
                            </w:r>
                            <w:r w:rsidRPr="00982902">
                              <w:rPr>
                                <w:rFonts w:asciiTheme="minorHAnsi" w:eastAsiaTheme="minorEastAsia" w:hAnsi="Trebuchet MS" w:cstheme="minorBidi"/>
                                <w:b/>
                                <w:bCs/>
                                <w:color w:val="538135" w:themeColor="accent6" w:themeShade="BF"/>
                                <w:kern w:val="24"/>
                                <w:sz w:val="32"/>
                                <w:szCs w:val="32"/>
                              </w:rPr>
                              <w:t>α</w:t>
                            </w:r>
                            <w:r w:rsidRPr="00982902">
                              <w:rPr>
                                <w:rFonts w:asciiTheme="minorHAnsi" w:eastAsiaTheme="minorEastAsia" w:hAnsi="Trebuchet MS" w:cstheme="minorBidi"/>
                                <w:b/>
                                <w:bCs/>
                                <w:color w:val="538135" w:themeColor="accent6" w:themeShade="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Να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καεί</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το</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πρώτο</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δάσος</w:t>
                            </w:r>
                            <w:r w:rsidRPr="00982902">
                              <w:rPr>
                                <w:rFonts w:asciiTheme="minorHAnsi" w:eastAsiaTheme="minorEastAsia" w:hAnsi="Trebuchet MS" w:cstheme="minorBidi"/>
                                <w:color w:val="404040" w:themeColor="text1" w:themeTint="BF"/>
                                <w:kern w:val="24"/>
                                <w:sz w:val="32"/>
                                <w:szCs w:val="32"/>
                              </w:rPr>
                              <w:t>.</w:t>
                            </w:r>
                          </w:p>
                          <w:p w14:paraId="2C244699" w14:textId="77777777" w:rsidR="00982902" w:rsidRPr="00982902" w:rsidRDefault="00982902" w:rsidP="00982902">
                            <w:pPr>
                              <w:pStyle w:val="Web"/>
                              <w:spacing w:before="200" w:beforeAutospacing="0" w:after="0" w:afterAutospacing="0"/>
                              <w:rPr>
                                <w:sz w:val="32"/>
                                <w:szCs w:val="32"/>
                              </w:rPr>
                            </w:pPr>
                            <w:r w:rsidRPr="00982902">
                              <w:rPr>
                                <w:rFonts w:asciiTheme="minorHAnsi" w:eastAsiaTheme="minorEastAsia" w:hAnsi="Trebuchet MS" w:cstheme="minorBidi"/>
                                <w:b/>
                                <w:bCs/>
                                <w:color w:val="538135" w:themeColor="accent6" w:themeShade="BF"/>
                                <w:kern w:val="24"/>
                                <w:sz w:val="32"/>
                                <w:szCs w:val="32"/>
                              </w:rPr>
                              <w:t xml:space="preserve"> </w:t>
                            </w:r>
                            <w:r w:rsidRPr="00982902">
                              <w:rPr>
                                <w:rFonts w:asciiTheme="minorHAnsi" w:eastAsiaTheme="minorEastAsia" w:hAnsi="Trebuchet MS" w:cstheme="minorBidi"/>
                                <w:b/>
                                <w:bCs/>
                                <w:color w:val="538135" w:themeColor="accent6" w:themeShade="BF"/>
                                <w:kern w:val="24"/>
                                <w:sz w:val="32"/>
                                <w:szCs w:val="32"/>
                              </w:rPr>
                              <w:t>β</w:t>
                            </w:r>
                            <w:r w:rsidRPr="00982902">
                              <w:rPr>
                                <w:rFonts w:asciiTheme="minorHAnsi" w:eastAsiaTheme="minorEastAsia" w:hAnsi="Trebuchet MS" w:cstheme="minorBidi"/>
                                <w:b/>
                                <w:bCs/>
                                <w:color w:val="538135" w:themeColor="accent6" w:themeShade="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Να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μην</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καεί</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τουλάχιστον</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ένα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από</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τα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δύο</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δάση</w:t>
                            </w:r>
                            <w:r w:rsidRPr="00982902">
                              <w:rPr>
                                <w:rFonts w:asciiTheme="minorHAnsi" w:eastAsiaTheme="minorEastAsia" w:hAnsi="Trebuchet MS" w:cstheme="minorBidi"/>
                                <w:color w:val="404040" w:themeColor="text1" w:themeTint="BF"/>
                                <w:kern w:val="24"/>
                                <w:sz w:val="32"/>
                                <w:szCs w:val="32"/>
                              </w:rPr>
                              <w:t>.</w:t>
                            </w:r>
                          </w:p>
                          <w:p w14:paraId="06B51C66" w14:textId="6FABC6C2" w:rsidR="00982902" w:rsidRPr="00982902" w:rsidRDefault="00982902" w:rsidP="00982902">
                            <w:pPr>
                              <w:pStyle w:val="Web"/>
                              <w:spacing w:before="200" w:beforeAutospacing="0" w:after="0" w:afterAutospacing="0"/>
                              <w:rPr>
                                <w:sz w:val="32"/>
                                <w:szCs w:val="32"/>
                              </w:rPr>
                            </w:pPr>
                          </w:p>
                          <w:p w14:paraId="6D0F2D19" w14:textId="77777777" w:rsidR="00982902" w:rsidRDefault="0098290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97437F" id="_x0000_t202" coordsize="21600,21600" o:spt="202" path="m,l,21600r21600,l21600,xe">
                <v:stroke joinstyle="miter"/>
                <v:path gradientshapeok="t" o:connecttype="rect"/>
              </v:shapetype>
              <v:shape id="Πλαίσιο κειμένου 2" o:spid="_x0000_s1026" type="#_x0000_t202" style="position:absolute;left:0;text-align:left;margin-left:0;margin-top:37.65pt;width:441.6pt;height:236.4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" fillcolor="#9ecb81 [2169]" strokecolor="#70ad47 [3209]" strokeweight=".5pt">
                <v:fill color2="#8ac066 [2617]" rotate="t" colors="0 #b5d5a7;.5 #aace99;1 #9cca86" focus="100%" type="gradient">
                  <o:fill v:ext="view" type="gradientUnscaled"/>
                </v:fill>
                <v:textbox>
                  <w:txbxContent>
                    <w:p w14:paraId="69136AC4" w14:textId="77777777" w:rsidR="00982902" w:rsidRPr="00982902" w:rsidRDefault="00982902" w:rsidP="00982902">
                      <w:pPr>
                        <w:pStyle w:val="Web"/>
                        <w:spacing w:before="200" w:beforeAutospacing="0" w:after="0" w:afterAutospacing="0"/>
                        <w:rPr>
                          <w:sz w:val="32"/>
                          <w:szCs w:val="32"/>
                        </w:rPr>
                      </w:pPr>
                      <w:r w:rsidRPr="00982902">
                        <w:rPr>
                          <w:rFonts w:asciiTheme="minorHAnsi" w:eastAsiaTheme="minorEastAsia" w:hAnsi="Trebuchet MS" w:cstheme="minorBidi"/>
                          <w:color w:val="404040" w:themeColor="text1" w:themeTint="BF"/>
                          <w:kern w:val="24"/>
                          <w:sz w:val="32"/>
                          <w:szCs w:val="32"/>
                        </w:rPr>
                        <w:t>Τα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δύο</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μεγαλύτερα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δάση</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της</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Ελλάδας</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είναι</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το</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δάσος</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της</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Στροφυλιάς</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και</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της</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Ελατιάς</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Αν</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η</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πιθανότητα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να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μην</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καεί</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το</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πρώτο</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δάσος</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είναι</w:t>
                      </w:r>
                      <w:r w:rsidRPr="00982902">
                        <w:rPr>
                          <w:rFonts w:asciiTheme="minorHAnsi" w:eastAsiaTheme="minorEastAsia" w:hAnsi="Trebuchet MS" w:cstheme="minorBidi"/>
                          <w:color w:val="404040" w:themeColor="text1" w:themeTint="BF"/>
                          <w:kern w:val="24"/>
                          <w:sz w:val="32"/>
                          <w:szCs w:val="32"/>
                        </w:rPr>
                        <w:t xml:space="preserve"> 45%, </w:t>
                      </w:r>
                      <w:r w:rsidRPr="00982902">
                        <w:rPr>
                          <w:rFonts w:asciiTheme="minorHAnsi" w:eastAsiaTheme="minorEastAsia" w:hAnsi="Trebuchet MS" w:cstheme="minorBidi"/>
                          <w:color w:val="404040" w:themeColor="text1" w:themeTint="BF"/>
                          <w:kern w:val="24"/>
                          <w:sz w:val="32"/>
                          <w:szCs w:val="32"/>
                        </w:rPr>
                        <w:t>η</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πιθανότητα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να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μην</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καεί</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το</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δεύτερο</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δάσος</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είναι</w:t>
                      </w:r>
                      <w:r w:rsidRPr="00982902">
                        <w:rPr>
                          <w:rFonts w:asciiTheme="minorHAnsi" w:eastAsiaTheme="minorEastAsia" w:hAnsi="Trebuchet MS" w:cstheme="minorBidi"/>
                          <w:color w:val="404040" w:themeColor="text1" w:themeTint="BF"/>
                          <w:kern w:val="24"/>
                          <w:sz w:val="32"/>
                          <w:szCs w:val="32"/>
                        </w:rPr>
                        <w:t xml:space="preserve"> 60% </w:t>
                      </w:r>
                      <w:r w:rsidRPr="00982902">
                        <w:rPr>
                          <w:rFonts w:asciiTheme="minorHAnsi" w:eastAsiaTheme="minorEastAsia" w:hAnsi="Trebuchet MS" w:cstheme="minorBidi"/>
                          <w:color w:val="404040" w:themeColor="text1" w:themeTint="BF"/>
                          <w:kern w:val="24"/>
                          <w:sz w:val="32"/>
                          <w:szCs w:val="32"/>
                        </w:rPr>
                        <w:t>και</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η</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πιθανότητα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να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μην</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καεί</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κανένα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από</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τα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δύο</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δάση</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είναι</w:t>
                      </w:r>
                      <w:r w:rsidRPr="00982902">
                        <w:rPr>
                          <w:rFonts w:asciiTheme="minorHAnsi" w:eastAsiaTheme="minorEastAsia" w:hAnsi="Trebuchet MS" w:cstheme="minorBidi"/>
                          <w:color w:val="404040" w:themeColor="text1" w:themeTint="BF"/>
                          <w:kern w:val="24"/>
                          <w:sz w:val="32"/>
                          <w:szCs w:val="32"/>
                        </w:rPr>
                        <w:t xml:space="preserve"> 27%, </w:t>
                      </w:r>
                      <w:r w:rsidRPr="00982902">
                        <w:rPr>
                          <w:rFonts w:asciiTheme="minorHAnsi" w:eastAsiaTheme="minorEastAsia" w:hAnsi="Trebuchet MS" w:cstheme="minorBidi"/>
                          <w:color w:val="404040" w:themeColor="text1" w:themeTint="BF"/>
                          <w:kern w:val="24"/>
                          <w:sz w:val="32"/>
                          <w:szCs w:val="32"/>
                        </w:rPr>
                        <w:t>να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βρεθούν</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οι</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πιθανότητες</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των</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ενδεχομένων</w:t>
                      </w:r>
                      <w:r w:rsidRPr="00982902">
                        <w:rPr>
                          <w:rFonts w:asciiTheme="minorHAnsi" w:eastAsiaTheme="minorEastAsia" w:hAnsi="Trebuchet MS" w:cstheme="minorBidi"/>
                          <w:color w:val="404040" w:themeColor="text1" w:themeTint="BF"/>
                          <w:kern w:val="24"/>
                          <w:sz w:val="32"/>
                          <w:szCs w:val="32"/>
                        </w:rPr>
                        <w:t>:</w:t>
                      </w:r>
                    </w:p>
                    <w:p w14:paraId="28F3CDA0" w14:textId="77777777" w:rsidR="00982902" w:rsidRPr="00982902" w:rsidRDefault="00982902" w:rsidP="00982902">
                      <w:pPr>
                        <w:pStyle w:val="Web"/>
                        <w:spacing w:before="200" w:beforeAutospacing="0" w:after="0" w:afterAutospacing="0"/>
                        <w:rPr>
                          <w:sz w:val="32"/>
                          <w:szCs w:val="32"/>
                        </w:rPr>
                      </w:pPr>
                      <w:r w:rsidRPr="00982902">
                        <w:rPr>
                          <w:rFonts w:asciiTheme="minorHAnsi" w:eastAsiaTheme="minorEastAsia" w:hAnsi="Trebuchet MS" w:cstheme="minorBidi"/>
                          <w:b/>
                          <w:bCs/>
                          <w:color w:val="538135" w:themeColor="accent6" w:themeShade="BF"/>
                          <w:kern w:val="24"/>
                          <w:sz w:val="32"/>
                          <w:szCs w:val="32"/>
                        </w:rPr>
                        <w:t xml:space="preserve"> </w:t>
                      </w:r>
                      <w:r w:rsidRPr="00982902">
                        <w:rPr>
                          <w:rFonts w:asciiTheme="minorHAnsi" w:eastAsiaTheme="minorEastAsia" w:hAnsi="Trebuchet MS" w:cstheme="minorBidi"/>
                          <w:b/>
                          <w:bCs/>
                          <w:color w:val="538135" w:themeColor="accent6" w:themeShade="BF"/>
                          <w:kern w:val="24"/>
                          <w:sz w:val="32"/>
                          <w:szCs w:val="32"/>
                        </w:rPr>
                        <w:t>α</w:t>
                      </w:r>
                      <w:r w:rsidRPr="00982902">
                        <w:rPr>
                          <w:rFonts w:asciiTheme="minorHAnsi" w:eastAsiaTheme="minorEastAsia" w:hAnsi="Trebuchet MS" w:cstheme="minorBidi"/>
                          <w:b/>
                          <w:bCs/>
                          <w:color w:val="538135" w:themeColor="accent6" w:themeShade="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Να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καεί</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το</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πρώτο</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δάσος</w:t>
                      </w:r>
                      <w:r w:rsidRPr="00982902">
                        <w:rPr>
                          <w:rFonts w:asciiTheme="minorHAnsi" w:eastAsiaTheme="minorEastAsia" w:hAnsi="Trebuchet MS" w:cstheme="minorBidi"/>
                          <w:color w:val="404040" w:themeColor="text1" w:themeTint="BF"/>
                          <w:kern w:val="24"/>
                          <w:sz w:val="32"/>
                          <w:szCs w:val="32"/>
                        </w:rPr>
                        <w:t>.</w:t>
                      </w:r>
                    </w:p>
                    <w:p w14:paraId="2C244699" w14:textId="77777777" w:rsidR="00982902" w:rsidRPr="00982902" w:rsidRDefault="00982902" w:rsidP="00982902">
                      <w:pPr>
                        <w:pStyle w:val="Web"/>
                        <w:spacing w:before="200" w:beforeAutospacing="0" w:after="0" w:afterAutospacing="0"/>
                        <w:rPr>
                          <w:sz w:val="32"/>
                          <w:szCs w:val="32"/>
                        </w:rPr>
                      </w:pPr>
                      <w:r w:rsidRPr="00982902">
                        <w:rPr>
                          <w:rFonts w:asciiTheme="minorHAnsi" w:eastAsiaTheme="minorEastAsia" w:hAnsi="Trebuchet MS" w:cstheme="minorBidi"/>
                          <w:b/>
                          <w:bCs/>
                          <w:color w:val="538135" w:themeColor="accent6" w:themeShade="BF"/>
                          <w:kern w:val="24"/>
                          <w:sz w:val="32"/>
                          <w:szCs w:val="32"/>
                        </w:rPr>
                        <w:t xml:space="preserve"> </w:t>
                      </w:r>
                      <w:r w:rsidRPr="00982902">
                        <w:rPr>
                          <w:rFonts w:asciiTheme="minorHAnsi" w:eastAsiaTheme="minorEastAsia" w:hAnsi="Trebuchet MS" w:cstheme="minorBidi"/>
                          <w:b/>
                          <w:bCs/>
                          <w:color w:val="538135" w:themeColor="accent6" w:themeShade="BF"/>
                          <w:kern w:val="24"/>
                          <w:sz w:val="32"/>
                          <w:szCs w:val="32"/>
                        </w:rPr>
                        <w:t>β</w:t>
                      </w:r>
                      <w:r w:rsidRPr="00982902">
                        <w:rPr>
                          <w:rFonts w:asciiTheme="minorHAnsi" w:eastAsiaTheme="minorEastAsia" w:hAnsi="Trebuchet MS" w:cstheme="minorBidi"/>
                          <w:b/>
                          <w:bCs/>
                          <w:color w:val="538135" w:themeColor="accent6" w:themeShade="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Να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μην</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καεί</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τουλάχιστον</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ένα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από</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τα</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δύο</w:t>
                      </w:r>
                      <w:r w:rsidRPr="00982902">
                        <w:rPr>
                          <w:rFonts w:asciiTheme="minorHAnsi" w:eastAsiaTheme="minorEastAsia" w:hAnsi="Trebuchet MS" w:cstheme="minorBidi"/>
                          <w:color w:val="404040" w:themeColor="text1" w:themeTint="BF"/>
                          <w:kern w:val="24"/>
                          <w:sz w:val="32"/>
                          <w:szCs w:val="32"/>
                        </w:rPr>
                        <w:t xml:space="preserve"> </w:t>
                      </w:r>
                      <w:r w:rsidRPr="00982902">
                        <w:rPr>
                          <w:rFonts w:asciiTheme="minorHAnsi" w:eastAsiaTheme="minorEastAsia" w:hAnsi="Trebuchet MS" w:cstheme="minorBidi"/>
                          <w:color w:val="404040" w:themeColor="text1" w:themeTint="BF"/>
                          <w:kern w:val="24"/>
                          <w:sz w:val="32"/>
                          <w:szCs w:val="32"/>
                        </w:rPr>
                        <w:t>δάση</w:t>
                      </w:r>
                      <w:r w:rsidRPr="00982902">
                        <w:rPr>
                          <w:rFonts w:asciiTheme="minorHAnsi" w:eastAsiaTheme="minorEastAsia" w:hAnsi="Trebuchet MS" w:cstheme="minorBidi"/>
                          <w:color w:val="404040" w:themeColor="text1" w:themeTint="BF"/>
                          <w:kern w:val="24"/>
                          <w:sz w:val="32"/>
                          <w:szCs w:val="32"/>
                        </w:rPr>
                        <w:t>.</w:t>
                      </w:r>
                    </w:p>
                    <w:p w14:paraId="06B51C66" w14:textId="6FABC6C2" w:rsidR="00982902" w:rsidRPr="00982902" w:rsidRDefault="00982902" w:rsidP="00982902">
                      <w:pPr>
                        <w:pStyle w:val="Web"/>
                        <w:spacing w:before="200" w:beforeAutospacing="0" w:after="0" w:afterAutospacing="0"/>
                        <w:rPr>
                          <w:sz w:val="32"/>
                          <w:szCs w:val="32"/>
                        </w:rPr>
                      </w:pPr>
                    </w:p>
                    <w:p w14:paraId="6D0F2D19" w14:textId="77777777" w:rsidR="00982902" w:rsidRDefault="00982902"/>
                  </w:txbxContent>
                </v:textbox>
                <w10:wrap type="square" anchorx="margin"/>
              </v:shape>
            </w:pict>
          </mc:Fallback>
        </mc:AlternateContent>
      </w:r>
    </w:p>
    <w:p w14:paraId="4B4C81F6" w14:textId="77777777" w:rsidR="00982902" w:rsidRDefault="00982902" w:rsidP="00982902">
      <w:pPr>
        <w:rPr>
          <w:rFonts w:ascii="Times New Roman" w:hAnsi="Times New Roman" w:cs="Times New Roman"/>
          <w:color w:val="538135" w:themeColor="accent6" w:themeShade="BF"/>
          <w:sz w:val="32"/>
          <w:szCs w:val="32"/>
        </w:rPr>
      </w:pPr>
    </w:p>
    <w:p w14:paraId="5122904F" w14:textId="77777777" w:rsidR="00982902" w:rsidRPr="00EB5D5A" w:rsidRDefault="00982902" w:rsidP="00982902">
      <w:pPr>
        <w:rPr>
          <w:rFonts w:ascii="Times New Roman" w:hAnsi="Times New Roman" w:cs="Times New Roman"/>
          <w:b/>
          <w:color w:val="538135" w:themeColor="accent6" w:themeShade="BF"/>
          <w:sz w:val="40"/>
          <w:szCs w:val="40"/>
          <w:u w:val="single"/>
        </w:rPr>
      </w:pPr>
      <w:r w:rsidRPr="00982902">
        <w:rPr>
          <w:rFonts w:ascii="Times New Roman" w:hAnsi="Times New Roman" w:cs="Times New Roman"/>
          <w:b/>
          <w:color w:val="538135" w:themeColor="accent6" w:themeShade="BF"/>
          <w:sz w:val="40"/>
          <w:szCs w:val="40"/>
          <w:u w:val="single"/>
        </w:rPr>
        <w:t>Ενδεικτική Λύση</w:t>
      </w:r>
      <w:r w:rsidRPr="00EB5D5A">
        <w:rPr>
          <w:rFonts w:ascii="Times New Roman" w:hAnsi="Times New Roman" w:cs="Times New Roman"/>
          <w:b/>
          <w:color w:val="538135" w:themeColor="accent6" w:themeShade="BF"/>
          <w:sz w:val="40"/>
          <w:szCs w:val="40"/>
          <w:u w:val="single"/>
        </w:rPr>
        <w:t>:</w:t>
      </w:r>
    </w:p>
    <w:p w14:paraId="36070DA7" w14:textId="145ADB66" w:rsidR="00861E37" w:rsidRDefault="00982902" w:rsidP="00982902">
      <w:pPr>
        <w:rPr>
          <w:rFonts w:ascii="Arial" w:hAnsi="Arial" w:cs="Arial"/>
          <w:color w:val="000000"/>
          <w:sz w:val="28"/>
          <w:szCs w:val="28"/>
          <w:shd w:val="clear" w:color="auto" w:fill="FFFFFF"/>
        </w:rPr>
      </w:pPr>
      <w:r>
        <w:rPr>
          <w:rFonts w:ascii="Arial" w:hAnsi="Arial" w:cs="Arial"/>
          <w:color w:val="000000"/>
          <w:sz w:val="28"/>
          <w:szCs w:val="28"/>
          <w:shd w:val="clear" w:color="auto" w:fill="FFFFFF"/>
        </w:rPr>
        <w:t>Ονομάζουμε Α το ενδεχόμενο να</w:t>
      </w:r>
      <w:r w:rsidRPr="00982902">
        <w:rPr>
          <w:rFonts w:ascii="Arial" w:hAnsi="Arial" w:cs="Arial"/>
          <w:color w:val="000000"/>
          <w:sz w:val="28"/>
          <w:szCs w:val="28"/>
          <w:shd w:val="clear" w:color="auto" w:fill="FFFFFF"/>
        </w:rPr>
        <w:t xml:space="preserve"> </w:t>
      </w:r>
      <w:r>
        <w:rPr>
          <w:rFonts w:ascii="Arial" w:hAnsi="Arial" w:cs="Arial"/>
          <w:color w:val="000000"/>
          <w:sz w:val="28"/>
          <w:szCs w:val="28"/>
          <w:shd w:val="clear" w:color="auto" w:fill="FFFFFF"/>
        </w:rPr>
        <w:t>μην καεί το πρώτο δάσος</w:t>
      </w:r>
      <w:r w:rsidRPr="00982902">
        <w:rPr>
          <w:rFonts w:ascii="Arial" w:hAnsi="Arial" w:cs="Arial"/>
          <w:color w:val="000000"/>
          <w:sz w:val="28"/>
          <w:szCs w:val="28"/>
          <w:shd w:val="clear" w:color="auto" w:fill="FFFFFF"/>
        </w:rPr>
        <w:t xml:space="preserve"> και </w:t>
      </w:r>
      <w:r>
        <w:rPr>
          <w:rFonts w:ascii="Arial" w:hAnsi="Arial" w:cs="Arial"/>
          <w:color w:val="000000"/>
          <w:sz w:val="28"/>
          <w:szCs w:val="28"/>
          <w:shd w:val="clear" w:color="auto" w:fill="FFFFFF"/>
        </w:rPr>
        <w:t xml:space="preserve">Β το </w:t>
      </w:r>
      <w:r w:rsidRPr="00982902">
        <w:rPr>
          <w:rFonts w:ascii="Arial" w:hAnsi="Arial" w:cs="Arial"/>
          <w:color w:val="000000"/>
          <w:sz w:val="28"/>
          <w:szCs w:val="28"/>
          <w:shd w:val="clear" w:color="auto" w:fill="FFFFFF"/>
        </w:rPr>
        <w:t>ενδεχόμενο να</w:t>
      </w:r>
      <w:r>
        <w:rPr>
          <w:rFonts w:ascii="Arial" w:hAnsi="Arial" w:cs="Arial"/>
          <w:color w:val="000000"/>
          <w:sz w:val="28"/>
          <w:szCs w:val="28"/>
          <w:shd w:val="clear" w:color="auto" w:fill="FFFFFF"/>
        </w:rPr>
        <w:t xml:space="preserve"> μην καεί</w:t>
      </w:r>
      <w:r w:rsidRPr="00982902">
        <w:rPr>
          <w:rFonts w:ascii="Arial" w:hAnsi="Arial" w:cs="Arial"/>
          <w:color w:val="000000"/>
          <w:sz w:val="28"/>
          <w:szCs w:val="28"/>
          <w:shd w:val="clear" w:color="auto" w:fill="FFFFFF"/>
        </w:rPr>
        <w:t xml:space="preserve"> το δεύτερο </w:t>
      </w:r>
      <w:r>
        <w:rPr>
          <w:rFonts w:ascii="Arial" w:hAnsi="Arial" w:cs="Arial"/>
          <w:color w:val="000000"/>
          <w:sz w:val="28"/>
          <w:szCs w:val="28"/>
          <w:shd w:val="clear" w:color="auto" w:fill="FFFFFF"/>
        </w:rPr>
        <w:t>δάσος</w:t>
      </w:r>
      <w:r w:rsidRPr="00982902">
        <w:rPr>
          <w:rFonts w:ascii="Arial" w:hAnsi="Arial" w:cs="Arial"/>
          <w:color w:val="000000"/>
          <w:sz w:val="28"/>
          <w:szCs w:val="28"/>
          <w:shd w:val="clear" w:color="auto" w:fill="FFFFFF"/>
        </w:rPr>
        <w:t xml:space="preserve">. Το ενδεχόμενο να </w:t>
      </w:r>
      <w:r w:rsidR="00861E37">
        <w:rPr>
          <w:rFonts w:ascii="Arial" w:hAnsi="Arial" w:cs="Arial"/>
          <w:color w:val="000000"/>
          <w:sz w:val="28"/>
          <w:szCs w:val="28"/>
          <w:shd w:val="clear" w:color="auto" w:fill="FFFFFF"/>
        </w:rPr>
        <w:t>καεί το πρώτο δάσος</w:t>
      </w:r>
      <w:r w:rsidRPr="00982902">
        <w:rPr>
          <w:rFonts w:ascii="Arial" w:hAnsi="Arial" w:cs="Arial"/>
          <w:color w:val="000000"/>
          <w:sz w:val="28"/>
          <w:szCs w:val="28"/>
          <w:shd w:val="clear" w:color="auto" w:fill="FFFFFF"/>
        </w:rPr>
        <w:t xml:space="preserve"> είναι </w:t>
      </w:r>
      <w:r w:rsidR="00861E37">
        <w:rPr>
          <w:rFonts w:ascii="Arial" w:hAnsi="Arial" w:cs="Arial"/>
          <w:color w:val="000000"/>
          <w:sz w:val="28"/>
          <w:szCs w:val="28"/>
          <w:shd w:val="clear" w:color="auto" w:fill="FFFFFF"/>
        </w:rPr>
        <w:t>Α’, οπότε έχουμε</w:t>
      </w:r>
      <w:r w:rsidR="00861E37" w:rsidRPr="00861E37">
        <w:rPr>
          <w:rFonts w:ascii="Arial" w:hAnsi="Arial" w:cs="Arial"/>
          <w:color w:val="000000"/>
          <w:sz w:val="28"/>
          <w:szCs w:val="28"/>
          <w:shd w:val="clear" w:color="auto" w:fill="FFFFFF"/>
        </w:rPr>
        <w:t>:</w:t>
      </w:r>
    </w:p>
    <w:p w14:paraId="47A3892C" w14:textId="77777777" w:rsidR="00AF4695" w:rsidRDefault="00861E37" w:rsidP="00982902">
      <w:pPr>
        <w:rPr>
          <w:rFonts w:ascii="Arial" w:hAnsi="Arial" w:cs="Arial"/>
          <w:color w:val="000000"/>
          <w:sz w:val="28"/>
          <w:szCs w:val="28"/>
          <w:shd w:val="clear" w:color="auto" w:fill="FFFFFF"/>
          <w:lang w:val="en-US"/>
        </w:rPr>
      </w:pPr>
      <w:r>
        <w:rPr>
          <w:rFonts w:ascii="Arial" w:hAnsi="Arial" w:cs="Arial"/>
          <w:color w:val="000000"/>
          <w:sz w:val="28"/>
          <w:szCs w:val="28"/>
          <w:shd w:val="clear" w:color="auto" w:fill="FFFFFF"/>
        </w:rPr>
        <w:t>α</w:t>
      </w:r>
      <w:r w:rsidRPr="00861E37">
        <w:rPr>
          <w:rFonts w:ascii="Arial" w:hAnsi="Arial" w:cs="Arial"/>
          <w:color w:val="000000"/>
          <w:sz w:val="28"/>
          <w:szCs w:val="28"/>
          <w:shd w:val="clear" w:color="auto" w:fill="FFFFFF"/>
          <w:lang w:val="en-US"/>
        </w:rPr>
        <w:t>)</w:t>
      </w:r>
      <w:r>
        <w:rPr>
          <w:rFonts w:ascii="Arial" w:hAnsi="Arial" w:cs="Arial"/>
          <w:color w:val="000000"/>
          <w:sz w:val="28"/>
          <w:szCs w:val="28"/>
          <w:shd w:val="clear" w:color="auto" w:fill="FFFFFF"/>
          <w:lang w:val="en-US"/>
        </w:rPr>
        <w:t xml:space="preserve"> P(A’) = 1- 45/100</w:t>
      </w:r>
    </w:p>
    <w:p w14:paraId="06CF8A53" w14:textId="11E09709" w:rsidR="004513EA" w:rsidRPr="004513EA" w:rsidRDefault="00861E37" w:rsidP="004513EA">
      <w:pPr>
        <w:pStyle w:val="Web"/>
        <w:spacing w:before="0" w:beforeAutospacing="0" w:after="240" w:afterAutospacing="0"/>
        <w:jc w:val="both"/>
        <w:rPr>
          <w:rFonts w:ascii="Arial" w:hAnsi="Arial" w:cs="Arial"/>
          <w:color w:val="000000"/>
        </w:rPr>
      </w:pPr>
      <w:r>
        <w:rPr>
          <w:rFonts w:ascii="Arial" w:hAnsi="Arial" w:cs="Arial"/>
          <w:color w:val="000000"/>
          <w:sz w:val="28"/>
          <w:szCs w:val="28"/>
          <w:shd w:val="clear" w:color="auto" w:fill="FFFFFF"/>
        </w:rPr>
        <w:t>β</w:t>
      </w:r>
      <w:r w:rsidRPr="004513EA">
        <w:rPr>
          <w:rFonts w:ascii="Arial" w:hAnsi="Arial" w:cs="Arial"/>
          <w:color w:val="000000"/>
          <w:sz w:val="28"/>
          <w:szCs w:val="28"/>
          <w:shd w:val="clear" w:color="auto" w:fill="FFFFFF"/>
        </w:rPr>
        <w:t xml:space="preserve">) </w:t>
      </w:r>
      <w:r w:rsidR="004513EA" w:rsidRPr="004513EA">
        <w:rPr>
          <w:rFonts w:ascii="Arial" w:hAnsi="Arial" w:cs="Arial"/>
          <w:color w:val="000000"/>
        </w:rPr>
        <w:t xml:space="preserve">Το ενδεχόμενο να </w:t>
      </w:r>
      <w:r w:rsidR="00190D84">
        <w:rPr>
          <w:rFonts w:ascii="Arial" w:hAnsi="Arial" w:cs="Arial"/>
          <w:color w:val="000000"/>
        </w:rPr>
        <w:t>μην καεί τουλάχιστον</w:t>
      </w:r>
      <w:r w:rsidR="004513EA" w:rsidRPr="004513EA">
        <w:rPr>
          <w:rFonts w:ascii="Arial" w:hAnsi="Arial" w:cs="Arial"/>
          <w:color w:val="000000"/>
        </w:rPr>
        <w:t xml:space="preserve"> </w:t>
      </w:r>
      <w:r w:rsidR="00190D84">
        <w:rPr>
          <w:rFonts w:ascii="Arial" w:hAnsi="Arial" w:cs="Arial"/>
          <w:color w:val="000000"/>
        </w:rPr>
        <w:t xml:space="preserve">ένα </w:t>
      </w:r>
      <w:r w:rsidR="004513EA" w:rsidRPr="004513EA">
        <w:rPr>
          <w:rFonts w:ascii="Arial" w:hAnsi="Arial" w:cs="Arial"/>
          <w:color w:val="000000"/>
        </w:rPr>
        <w:t xml:space="preserve">από </w:t>
      </w:r>
      <w:r w:rsidR="00190D84">
        <w:rPr>
          <w:rFonts w:ascii="Arial" w:hAnsi="Arial" w:cs="Arial"/>
          <w:color w:val="000000"/>
        </w:rPr>
        <w:t xml:space="preserve">τα δύο δάση </w:t>
      </w:r>
      <w:r w:rsidR="004513EA" w:rsidRPr="004513EA">
        <w:rPr>
          <w:rFonts w:ascii="Arial" w:hAnsi="Arial" w:cs="Arial"/>
          <w:color w:val="000000"/>
        </w:rPr>
        <w:t xml:space="preserve"> πραγματοποιείται, όταν πραγματοποιείται ένα τουλάχιστον από τα ενδεχόμενα Α, Β, οπότε είναι το Α U Β. </w:t>
      </w:r>
    </w:p>
    <w:p w14:paraId="62FA4554" w14:textId="77777777" w:rsidR="004513EA" w:rsidRPr="004513EA" w:rsidRDefault="004513EA" w:rsidP="004513EA">
      <w:pPr>
        <w:spacing w:after="240" w:line="240" w:lineRule="auto"/>
        <w:jc w:val="both"/>
        <w:rPr>
          <w:rFonts w:ascii="Arial" w:eastAsia="Times New Roman" w:hAnsi="Arial" w:cs="Arial"/>
          <w:color w:val="000000"/>
          <w:sz w:val="24"/>
          <w:szCs w:val="24"/>
          <w:lang w:eastAsia="el-GR"/>
        </w:rPr>
      </w:pPr>
      <w:r w:rsidRPr="004513EA">
        <w:rPr>
          <w:rFonts w:ascii="Arial" w:eastAsia="Times New Roman" w:hAnsi="Arial" w:cs="Arial"/>
          <w:color w:val="000000"/>
          <w:sz w:val="24"/>
          <w:szCs w:val="24"/>
          <w:lang w:eastAsia="el-GR"/>
        </w:rPr>
        <w:t>Γνωρίζουμε όμως ότι Ρ(Α U Β) + Ρ(Α ∩ Β) = Ρ(Α) + Ρ(Β), οπότε έχουμε:</w:t>
      </w:r>
    </w:p>
    <w:p w14:paraId="30C26DB9" w14:textId="0821E6D1" w:rsidR="004513EA" w:rsidRPr="004513EA" w:rsidRDefault="004513EA" w:rsidP="004513EA">
      <w:pPr>
        <w:spacing w:after="240" w:line="240" w:lineRule="auto"/>
        <w:jc w:val="center"/>
        <w:rPr>
          <w:rFonts w:ascii="Arial" w:eastAsia="Times New Roman" w:hAnsi="Arial" w:cs="Arial"/>
          <w:color w:val="000000"/>
          <w:sz w:val="24"/>
          <w:szCs w:val="24"/>
          <w:lang w:eastAsia="el-GR"/>
        </w:rPr>
      </w:pPr>
      <w:r w:rsidRPr="004513EA">
        <w:rPr>
          <w:rFonts w:ascii="Arial" w:eastAsia="Times New Roman" w:hAnsi="Arial" w:cs="Arial"/>
          <w:color w:val="000000"/>
          <w:sz w:val="24"/>
          <w:szCs w:val="24"/>
          <w:lang w:eastAsia="el-GR"/>
        </w:rPr>
        <w:fldChar w:fldCharType="begin"/>
      </w:r>
      <w:r w:rsidRPr="004513EA">
        <w:rPr>
          <w:rFonts w:ascii="Arial" w:eastAsia="Times New Roman" w:hAnsi="Arial" w:cs="Arial"/>
          <w:color w:val="000000"/>
          <w:sz w:val="24"/>
          <w:szCs w:val="24"/>
          <w:lang w:eastAsia="el-GR"/>
        </w:rPr>
        <w:instrText xml:space="preserve"> INCLUDEPICTURE "/var/folders/4j/xm599g090zq590fsnzcpvqq00000gn/T/com.microsoft.Word/WebArchiveCopyPasteTempFiles/imgA5_34.jpg" \* MERGEFORMATINET </w:instrText>
      </w:r>
      <w:r w:rsidRPr="004513EA">
        <w:rPr>
          <w:rFonts w:ascii="Arial" w:eastAsia="Times New Roman" w:hAnsi="Arial" w:cs="Arial"/>
          <w:color w:val="000000"/>
          <w:sz w:val="24"/>
          <w:szCs w:val="24"/>
          <w:lang w:eastAsia="el-GR"/>
        </w:rPr>
        <w:fldChar w:fldCharType="separate"/>
      </w:r>
      <w:r w:rsidRPr="004513EA">
        <w:rPr>
          <w:rFonts w:ascii="Arial" w:eastAsia="Times New Roman" w:hAnsi="Arial" w:cs="Arial"/>
          <w:noProof/>
          <w:color w:val="000000"/>
          <w:sz w:val="24"/>
          <w:szCs w:val="24"/>
          <w:lang w:eastAsia="el-GR"/>
        </w:rPr>
        <w:drawing>
          <wp:inline distT="0" distB="0" distL="0" distR="0" wp14:anchorId="17ED871D" wp14:editId="3738146F">
            <wp:extent cx="5274310" cy="387985"/>
            <wp:effectExtent l="25400" t="0" r="21590" b="31115"/>
            <wp:docPr id="1" name="Εικόνα 1" descr="εικο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εικονα"/>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274310" cy="387985"/>
                    </a:xfrm>
                    <a:prstGeom prst="rect">
                      <a:avLst/>
                    </a:prstGeom>
                    <a:noFill/>
                    <a:ln>
                      <a:noFill/>
                    </a:ln>
                    <a:effectLst>
                      <a:outerShdw blurRad="50800" dist="210244" dir="5400000" algn="ctr" rotWithShape="0">
                        <a:schemeClr val="accent5">
                          <a:alpha val="0"/>
                        </a:schemeClr>
                      </a:outerShdw>
                    </a:effectLst>
                  </pic:spPr>
                </pic:pic>
              </a:graphicData>
            </a:graphic>
          </wp:inline>
        </w:drawing>
      </w:r>
      <w:r w:rsidRPr="004513EA">
        <w:rPr>
          <w:rFonts w:ascii="Arial" w:eastAsia="Times New Roman" w:hAnsi="Arial" w:cs="Arial"/>
          <w:color w:val="000000"/>
          <w:sz w:val="24"/>
          <w:szCs w:val="24"/>
          <w:lang w:eastAsia="el-GR"/>
        </w:rPr>
        <w:fldChar w:fldCharType="end"/>
      </w:r>
      <w:r w:rsidRPr="004513EA">
        <w:rPr>
          <w:rFonts w:ascii="Arial" w:eastAsia="Times New Roman" w:hAnsi="Arial" w:cs="Arial"/>
          <w:color w:val="000000"/>
          <w:sz w:val="24"/>
          <w:szCs w:val="24"/>
          <w:lang w:eastAsia="el-GR"/>
        </w:rPr>
        <w:t xml:space="preserve">Άρα η πιθανότητα </w:t>
      </w:r>
      <w:r w:rsidR="00190D84">
        <w:rPr>
          <w:rFonts w:ascii="Arial" w:eastAsia="Times New Roman" w:hAnsi="Arial" w:cs="Arial"/>
          <w:color w:val="000000"/>
          <w:sz w:val="24"/>
          <w:szCs w:val="24"/>
          <w:lang w:eastAsia="el-GR"/>
        </w:rPr>
        <w:t xml:space="preserve">να μην καεί </w:t>
      </w:r>
      <w:r w:rsidRPr="004513EA">
        <w:rPr>
          <w:rFonts w:ascii="Arial" w:eastAsia="Times New Roman" w:hAnsi="Arial" w:cs="Arial"/>
          <w:color w:val="000000"/>
          <w:sz w:val="24"/>
          <w:szCs w:val="24"/>
          <w:lang w:eastAsia="el-GR"/>
        </w:rPr>
        <w:t xml:space="preserve">ένα </w:t>
      </w:r>
      <w:r w:rsidRPr="004513EA">
        <w:rPr>
          <w:rFonts w:ascii="Arial" w:eastAsia="Times New Roman" w:hAnsi="Arial" w:cs="Arial"/>
          <w:color w:val="5B9BD5" w:themeColor="accent1"/>
          <w:sz w:val="24"/>
          <w:szCs w:val="24"/>
          <w:lang w:eastAsia="el-GR"/>
        </w:rPr>
        <w:t>τουλάχιστον</w:t>
      </w:r>
      <w:r w:rsidRPr="004513EA">
        <w:rPr>
          <w:rFonts w:ascii="Arial" w:eastAsia="Times New Roman" w:hAnsi="Arial" w:cs="Arial"/>
          <w:color w:val="000000"/>
          <w:sz w:val="24"/>
          <w:szCs w:val="24"/>
          <w:lang w:eastAsia="el-GR"/>
        </w:rPr>
        <w:t xml:space="preserve"> από τους δύο </w:t>
      </w:r>
      <w:r w:rsidR="00190D84">
        <w:rPr>
          <w:rFonts w:ascii="Arial" w:eastAsia="Times New Roman" w:hAnsi="Arial" w:cs="Arial"/>
          <w:color w:val="000000"/>
          <w:sz w:val="24"/>
          <w:szCs w:val="24"/>
          <w:lang w:eastAsia="el-GR"/>
        </w:rPr>
        <w:t xml:space="preserve">δάση </w:t>
      </w:r>
      <w:r w:rsidRPr="004513EA">
        <w:rPr>
          <w:rFonts w:ascii="Arial" w:eastAsia="Times New Roman" w:hAnsi="Arial" w:cs="Arial"/>
          <w:color w:val="000000"/>
          <w:sz w:val="24"/>
          <w:szCs w:val="24"/>
          <w:lang w:eastAsia="el-GR"/>
        </w:rPr>
        <w:t xml:space="preserve"> είναι 78%.</w:t>
      </w:r>
    </w:p>
    <w:p w14:paraId="05D390C2" w14:textId="77777777" w:rsidR="00AF4695" w:rsidRDefault="00AF4695" w:rsidP="00982902">
      <w:pPr>
        <w:rPr>
          <w:rFonts w:ascii="Arial" w:hAnsi="Arial" w:cs="Arial"/>
          <w:color w:val="000000"/>
          <w:sz w:val="28"/>
          <w:szCs w:val="28"/>
          <w:shd w:val="clear" w:color="auto" w:fill="FFFFFF"/>
        </w:rPr>
      </w:pPr>
    </w:p>
    <w:p w14:paraId="20650445" w14:textId="77777777" w:rsidR="00AF4695" w:rsidRDefault="00AF4695" w:rsidP="00982902">
      <w:pPr>
        <w:rPr>
          <w:rFonts w:ascii="Arial" w:hAnsi="Arial" w:cs="Arial"/>
          <w:color w:val="000000"/>
          <w:sz w:val="28"/>
          <w:szCs w:val="28"/>
          <w:shd w:val="clear" w:color="auto" w:fill="FFFFFF"/>
        </w:rPr>
      </w:pPr>
    </w:p>
    <w:p w14:paraId="5E61A1D5" w14:textId="77777777" w:rsidR="00AF4695" w:rsidRDefault="00AA7909" w:rsidP="00982902">
      <w:pPr>
        <w:rPr>
          <w:rFonts w:ascii="Times New Roman" w:hAnsi="Times New Roman" w:cs="Times New Roman"/>
          <w:sz w:val="32"/>
          <w:szCs w:val="32"/>
          <w:shd w:val="clear" w:color="auto" w:fill="FFFFFF"/>
        </w:rPr>
      </w:pPr>
      <w:r>
        <w:rPr>
          <w:rFonts w:ascii="Arial" w:hAnsi="Arial" w:cs="Arial"/>
          <w:b/>
          <w:color w:val="538135" w:themeColor="accent6" w:themeShade="BF"/>
          <w:sz w:val="36"/>
          <w:szCs w:val="36"/>
          <w:shd w:val="clear" w:color="auto" w:fill="FFFFFF"/>
          <w:lang w:val="en-US"/>
        </w:rPr>
        <w:t>B</w:t>
      </w:r>
      <w:r w:rsidRPr="00AA7909">
        <w:rPr>
          <w:rFonts w:ascii="Arial" w:hAnsi="Arial" w:cs="Arial"/>
          <w:b/>
          <w:color w:val="538135" w:themeColor="accent6" w:themeShade="BF"/>
          <w:sz w:val="36"/>
          <w:szCs w:val="36"/>
          <w:shd w:val="clear" w:color="auto" w:fill="FFFFFF"/>
        </w:rPr>
        <w:t>)</w:t>
      </w:r>
      <w:r w:rsidR="00AF4695" w:rsidRPr="00AA7909">
        <w:rPr>
          <w:rFonts w:ascii="Arial" w:hAnsi="Arial" w:cs="Arial"/>
          <w:b/>
          <w:color w:val="538135" w:themeColor="accent6" w:themeShade="BF"/>
          <w:sz w:val="36"/>
          <w:szCs w:val="36"/>
          <w:shd w:val="clear" w:color="auto" w:fill="FFFFFF"/>
        </w:rPr>
        <w:t xml:space="preserve"> </w:t>
      </w:r>
      <w:r w:rsidR="00AF4695" w:rsidRPr="00AF4695">
        <w:rPr>
          <w:rFonts w:ascii="Times New Roman" w:hAnsi="Times New Roman" w:cs="Times New Roman"/>
          <w:sz w:val="32"/>
          <w:szCs w:val="32"/>
          <w:shd w:val="clear" w:color="auto" w:fill="FFFFFF"/>
        </w:rPr>
        <w:t>Ξεκινήσαμε από το περιβαλλοντικό κομμάτι μιας και φέτος ήταν ένα θέμα που απασχόλησε την Ε</w:t>
      </w:r>
      <w:r w:rsidR="00AF4695">
        <w:rPr>
          <w:rFonts w:ascii="Times New Roman" w:hAnsi="Times New Roman" w:cs="Times New Roman"/>
          <w:sz w:val="32"/>
          <w:szCs w:val="32"/>
          <w:shd w:val="clear" w:color="auto" w:fill="FFFFFF"/>
        </w:rPr>
        <w:t>λλάδα ολόκληρο το καλοκαίρι</w:t>
      </w:r>
      <w:r w:rsidR="00AF4695" w:rsidRPr="00AF4695">
        <w:rPr>
          <w:rFonts w:ascii="Times New Roman" w:hAnsi="Times New Roman" w:cs="Times New Roman"/>
          <w:sz w:val="32"/>
          <w:szCs w:val="32"/>
          <w:shd w:val="clear" w:color="auto" w:fill="FFFFFF"/>
        </w:rPr>
        <w:t xml:space="preserve"> </w:t>
      </w:r>
      <w:r w:rsidR="00AF4695">
        <w:rPr>
          <w:rFonts w:ascii="Times New Roman" w:hAnsi="Times New Roman" w:cs="Times New Roman"/>
          <w:sz w:val="32"/>
          <w:szCs w:val="32"/>
          <w:shd w:val="clear" w:color="auto" w:fill="FFFFFF"/>
        </w:rPr>
        <w:t>και ήταν άξιο αναφοράς.</w:t>
      </w:r>
    </w:p>
    <w:p w14:paraId="628A4F41" w14:textId="77777777" w:rsidR="00861E37" w:rsidRDefault="00AF4695" w:rsidP="00982902">
      <w:pPr>
        <w:rPr>
          <w:rFonts w:ascii="Times New Roman" w:hAnsi="Times New Roman" w:cs="Times New Roman"/>
          <w:sz w:val="32"/>
          <w:szCs w:val="32"/>
          <w:shd w:val="clear" w:color="auto" w:fill="FFFFFF"/>
        </w:rPr>
      </w:pPr>
      <w:r>
        <w:rPr>
          <w:rFonts w:ascii="Times New Roman" w:hAnsi="Times New Roman" w:cs="Times New Roman"/>
          <w:sz w:val="32"/>
          <w:szCs w:val="32"/>
          <w:shd w:val="clear" w:color="auto" w:fill="FFFFFF"/>
        </w:rPr>
        <w:t>Δεδομένου ότι τα μαθηματικά είναι μια επιστήμη η οποία είναι η βάση για την επίλυση πολλών καθημερινών προβλημάτων, αποφασίσαμε πως μέσα από μαθηματικά μοντέλα των πιθανοτήτων στην Γ’ Γυμνασίου θα μπορούσαν οι μαθητές να κατανοήσουν σε βάθος την σημαντικότητα της επιστήμης των μαθηματικών και πως</w:t>
      </w:r>
      <w:r w:rsidR="009B42EB">
        <w:rPr>
          <w:rFonts w:ascii="Times New Roman" w:hAnsi="Times New Roman" w:cs="Times New Roman"/>
          <w:sz w:val="32"/>
          <w:szCs w:val="32"/>
          <w:shd w:val="clear" w:color="auto" w:fill="FFFFFF"/>
        </w:rPr>
        <w:t xml:space="preserve"> μέσα από αυτήν μπορούν να μελετήσουν το φαινόμενο και τη συχνότητα του και με τα κατάλληλα μέτρα από την κοινωνία και την πυροσβεστική υπηρεσία να αποτρέψουν μελλοντικές πυρκαγιές και να βοηθήσουν στην μείωση εμφάνισης του φαινομένου. </w:t>
      </w:r>
    </w:p>
    <w:p w14:paraId="6F0F5983" w14:textId="77777777" w:rsidR="009B42EB" w:rsidRDefault="009B42EB" w:rsidP="00982902">
      <w:pPr>
        <w:rPr>
          <w:rFonts w:ascii="Times New Roman" w:hAnsi="Times New Roman" w:cs="Times New Roman"/>
          <w:sz w:val="32"/>
          <w:szCs w:val="32"/>
          <w:shd w:val="clear" w:color="auto" w:fill="FFFFFF"/>
        </w:rPr>
      </w:pPr>
    </w:p>
    <w:p w14:paraId="3AE9DBD2" w14:textId="77777777" w:rsidR="009B42EB" w:rsidRDefault="009B42EB" w:rsidP="00982902">
      <w:pPr>
        <w:rPr>
          <w:rFonts w:ascii="Times New Roman" w:hAnsi="Times New Roman" w:cs="Times New Roman"/>
          <w:sz w:val="32"/>
          <w:szCs w:val="32"/>
          <w:shd w:val="clear" w:color="auto" w:fill="FFFFFF"/>
        </w:rPr>
      </w:pPr>
      <w:r>
        <w:rPr>
          <w:rFonts w:ascii="Times New Roman" w:hAnsi="Times New Roman" w:cs="Times New Roman"/>
          <w:sz w:val="32"/>
          <w:szCs w:val="32"/>
          <w:shd w:val="clear" w:color="auto" w:fill="FFFFFF"/>
        </w:rPr>
        <w:t xml:space="preserve">Κοιτάζοντας και μελετώντας την ύλη της Γ’ Γυμνασίου και συγκεκριμένα το κεφάλαιο των πιθανοτήτων προσπαθήσαμε να δημιουργήσουμε ένα πρόβλημα που θα εξετάζει το κομμάτι της ύλης του βιβλίου με την αντίστοιχη δυσκολία αλλά και να αναφέρει το φαινόμενο των δασικών πυρκαγιών με απλό τρόπο. </w:t>
      </w:r>
    </w:p>
    <w:p w14:paraId="38A2CA0D" w14:textId="77777777" w:rsidR="009B42EB" w:rsidRDefault="009B42EB" w:rsidP="00982902">
      <w:pPr>
        <w:rPr>
          <w:rFonts w:ascii="Times New Roman" w:hAnsi="Times New Roman" w:cs="Times New Roman"/>
          <w:sz w:val="32"/>
          <w:szCs w:val="32"/>
          <w:shd w:val="clear" w:color="auto" w:fill="FFFFFF"/>
        </w:rPr>
      </w:pPr>
    </w:p>
    <w:p w14:paraId="582E287E" w14:textId="77777777" w:rsidR="009B42EB" w:rsidRDefault="009B42EB" w:rsidP="00982902">
      <w:pPr>
        <w:rPr>
          <w:rFonts w:ascii="Times New Roman" w:hAnsi="Times New Roman" w:cs="Times New Roman"/>
          <w:sz w:val="32"/>
          <w:szCs w:val="32"/>
          <w:shd w:val="clear" w:color="auto" w:fill="FFFFFF"/>
        </w:rPr>
      </w:pPr>
      <w:r>
        <w:rPr>
          <w:rFonts w:ascii="Times New Roman" w:hAnsi="Times New Roman" w:cs="Times New Roman"/>
          <w:sz w:val="32"/>
          <w:szCs w:val="32"/>
          <w:shd w:val="clear" w:color="auto" w:fill="FFFFFF"/>
        </w:rPr>
        <w:t xml:space="preserve">Δυσκολευτήκαμε λίγο στο πως να διατυπώσουμε μαθηματικά ορθά το φαινόμενο των δασικών πυρκαγιών και να το δέσουμε με τις πιθανότητες, καθώς επίσης δυσκολευτήκαμε στο επίπεδο δυσκολίας που θα έχει το πρόβλημα έτσι ώστε να είναι κατανοητό αλλά και ταυτόχρονα να εξετάζει κατά πόσο κατανόησαν το μάθημα των πιθανοτήτων. </w:t>
      </w:r>
    </w:p>
    <w:p w14:paraId="7DD44675" w14:textId="77777777" w:rsidR="00EB5D5A" w:rsidRDefault="00EB5D5A" w:rsidP="00982902">
      <w:pPr>
        <w:rPr>
          <w:rFonts w:ascii="Times New Roman" w:hAnsi="Times New Roman" w:cs="Times New Roman"/>
          <w:sz w:val="32"/>
          <w:szCs w:val="32"/>
          <w:shd w:val="clear" w:color="auto" w:fill="FFFFFF"/>
        </w:rPr>
      </w:pPr>
    </w:p>
    <w:p w14:paraId="539FEACB" w14:textId="77777777" w:rsidR="00EB5D5A" w:rsidRPr="00AA7909" w:rsidRDefault="00EB5D5A" w:rsidP="00982902">
      <w:pPr>
        <w:rPr>
          <w:rFonts w:ascii="Times New Roman" w:hAnsi="Times New Roman" w:cs="Times New Roman"/>
          <w:color w:val="000000"/>
          <w:sz w:val="32"/>
          <w:szCs w:val="32"/>
          <w:shd w:val="clear" w:color="auto" w:fill="FFFFFF"/>
        </w:rPr>
      </w:pPr>
      <w:r w:rsidRPr="00EB5D5A">
        <w:rPr>
          <w:rFonts w:ascii="Arial" w:hAnsi="Arial" w:cs="Arial"/>
          <w:b/>
          <w:color w:val="538135" w:themeColor="accent6" w:themeShade="BF"/>
          <w:sz w:val="36"/>
          <w:szCs w:val="36"/>
          <w:shd w:val="clear" w:color="auto" w:fill="FFFFFF"/>
        </w:rPr>
        <w:t xml:space="preserve">Γ) </w:t>
      </w:r>
      <w:r w:rsidRPr="00EB5D5A">
        <w:rPr>
          <w:rFonts w:ascii="Times New Roman" w:hAnsi="Times New Roman" w:cs="Times New Roman"/>
          <w:color w:val="000000"/>
          <w:sz w:val="32"/>
          <w:szCs w:val="32"/>
          <w:shd w:val="clear" w:color="auto" w:fill="FFFFFF"/>
        </w:rPr>
        <w:t xml:space="preserve">Τα δάση αποτελούν  τη φυσική μας ασπίδα έναντι των πλημμυρών, της διάβρωσης του εδάφους και της κλιματικής </w:t>
      </w:r>
      <w:r w:rsidRPr="00EB5D5A">
        <w:rPr>
          <w:rFonts w:ascii="Times New Roman" w:hAnsi="Times New Roman" w:cs="Times New Roman"/>
          <w:color w:val="000000"/>
          <w:sz w:val="32"/>
          <w:szCs w:val="32"/>
          <w:shd w:val="clear" w:color="auto" w:fill="FFFFFF"/>
        </w:rPr>
        <w:lastRenderedPageBreak/>
        <w:t xml:space="preserve">κρίσης, ενώ είναι οι πνεύμονες Γης και ανθρώπου. Στην Ελλάδα, αλλά και σε όλες τις χώρες με μεσογειακό κλίμα, δεν μπορεί κανείς να στοχεύσει σε μηδενισμό των δασικών πυρκαγιών, καθώς αυτές αποτελούν μέρος του φυσικού κύκλου διαδοχής ή συντήρησης κάποιων τύπων βλάστησης. Ωστόσο, λόγω της  εγκατάλειψης του πρωτογενούς τομέα, της αστικοποίησης αλλά και της κλιματικής κρίσης, βλέπουμε πλέον πυρκαγιές αυξημένης έντασης και, μάλιστα, όλο και πιο συχνά. Με μεγάλες επιπτώσεις, όχι μόνο στα φυσικά </w:t>
      </w:r>
      <w:r w:rsidRPr="00AA7909">
        <w:rPr>
          <w:rFonts w:ascii="Times New Roman" w:hAnsi="Times New Roman" w:cs="Times New Roman"/>
          <w:color w:val="000000"/>
          <w:sz w:val="32"/>
          <w:szCs w:val="32"/>
          <w:shd w:val="clear" w:color="auto" w:fill="FFFFFF"/>
        </w:rPr>
        <w:t>οικοσυστήματα αλλά και στις ανθρώπινες κοινότητες.</w:t>
      </w:r>
    </w:p>
    <w:p w14:paraId="38FF43FD" w14:textId="77777777" w:rsidR="00EB5D5A" w:rsidRDefault="00AA7909" w:rsidP="00982902">
      <w:pPr>
        <w:rPr>
          <w:rFonts w:ascii="Times New Roman" w:hAnsi="Times New Roman" w:cs="Times New Roman"/>
          <w:sz w:val="32"/>
          <w:szCs w:val="32"/>
          <w:shd w:val="clear" w:color="auto" w:fill="F0F0F0"/>
        </w:rPr>
      </w:pPr>
      <w:r w:rsidRPr="00AA7909">
        <w:rPr>
          <w:rFonts w:ascii="Times New Roman" w:hAnsi="Times New Roman" w:cs="Times New Roman"/>
          <w:sz w:val="32"/>
          <w:szCs w:val="32"/>
          <w:shd w:val="clear" w:color="auto" w:fill="F0F0F0"/>
        </w:rPr>
        <w:t>Οι δασικές πυρκαγιές δημιουργούν καταστάσεις έκτακτης ανάγκης και είναι δυνατόν να επιφέρουν σοβαρές βλάβες και στην υγεία των ανθρώπων τόσο άμεσα δηλαδή είτε κατά την εξέλιξη τους είτε αμέσως μετά όσο και μεσομακροπρόθεσμα σε ένα ικανό χρονικό διάστημα από την εκδήλωση τους που πολλές φορές δεν είναι εύκολο να προσδιοριστεί όπως θανάτους τραυματισμούς ίδιος εγκαύματα δηλητηρίασης αναπνευστικά η άλλα προβλήματα επιβάλλεις τοίχο λόγια στους αίσθημα του πανικού και τα λοιπά.</w:t>
      </w:r>
    </w:p>
    <w:p w14:paraId="33E01D5F" w14:textId="77777777" w:rsidR="00AA7909" w:rsidRDefault="00AA7909" w:rsidP="00AA7909">
      <w:pPr>
        <w:shd w:val="clear" w:color="auto" w:fill="FFFFFF"/>
        <w:spacing w:after="60" w:line="240" w:lineRule="auto"/>
        <w:rPr>
          <w:rFonts w:ascii="Times New Roman" w:eastAsia="Times New Roman" w:hAnsi="Times New Roman" w:cs="Times New Roman"/>
          <w:color w:val="1C1E21"/>
          <w:sz w:val="32"/>
          <w:szCs w:val="32"/>
          <w:lang w:eastAsia="el-GR"/>
        </w:rPr>
      </w:pPr>
      <w:r w:rsidRPr="00AA7909">
        <w:rPr>
          <w:rFonts w:ascii="Times New Roman" w:eastAsia="Times New Roman" w:hAnsi="Times New Roman" w:cs="Times New Roman"/>
          <w:color w:val="1C1E21"/>
          <w:sz w:val="32"/>
          <w:szCs w:val="32"/>
          <w:lang w:eastAsia="el-GR"/>
        </w:rPr>
        <w:t>Οι δασικές πυρκαγιές αποτελούν μία περιβαλλοντική καταστροφή με παγκόσμιες πολλές φορές συνέπειες πιο συγκεκριμένα η μεγάλης κλίμακας δασικές πυρκαγιές συνήθως συμβάλλουν σε μεγάλο βαθμό τρύπα στο σφαιρικό αέρα απολύτως όχι μόνο πληθυσμός που βρίσκονται κοντά στο μέτωπο της φωτιάς αλλά και ολόκληρη την ανθρωπότητα.</w:t>
      </w:r>
    </w:p>
    <w:p w14:paraId="37D3A4E5" w14:textId="77777777" w:rsidR="00AA7909" w:rsidRDefault="00AA7909" w:rsidP="00AA7909">
      <w:pPr>
        <w:shd w:val="clear" w:color="auto" w:fill="FFFFFF"/>
        <w:spacing w:after="60" w:line="240" w:lineRule="auto"/>
        <w:rPr>
          <w:rFonts w:ascii="Times New Roman" w:eastAsia="Times New Roman" w:hAnsi="Times New Roman" w:cs="Times New Roman"/>
          <w:color w:val="1C1E21"/>
          <w:sz w:val="32"/>
          <w:szCs w:val="32"/>
          <w:lang w:eastAsia="el-GR"/>
        </w:rPr>
      </w:pPr>
    </w:p>
    <w:p w14:paraId="4D69C7CC" w14:textId="77777777" w:rsidR="00AA7909" w:rsidRDefault="00AA7909" w:rsidP="00AA7909">
      <w:pPr>
        <w:shd w:val="clear" w:color="auto" w:fill="FFFFFF"/>
        <w:spacing w:after="60" w:line="240" w:lineRule="auto"/>
        <w:rPr>
          <w:rFonts w:ascii="Times New Roman" w:eastAsia="Times New Roman" w:hAnsi="Times New Roman" w:cs="Times New Roman"/>
          <w:color w:val="1C1E21"/>
          <w:sz w:val="32"/>
          <w:szCs w:val="32"/>
          <w:lang w:eastAsia="el-GR"/>
        </w:rPr>
      </w:pPr>
    </w:p>
    <w:p w14:paraId="6E22B872" w14:textId="77777777" w:rsidR="00AA7909" w:rsidRDefault="00AA7909" w:rsidP="00982902">
      <w:pPr>
        <w:rPr>
          <w:rFonts w:ascii="Times New Roman" w:eastAsia="Times New Roman" w:hAnsi="Times New Roman" w:cs="Times New Roman"/>
          <w:sz w:val="32"/>
          <w:szCs w:val="32"/>
          <w:lang w:eastAsia="el-GR"/>
        </w:rPr>
      </w:pPr>
      <w:r w:rsidRPr="00AA7909">
        <w:rPr>
          <w:rFonts w:ascii="Arial" w:eastAsia="Times New Roman" w:hAnsi="Arial" w:cs="Arial"/>
          <w:b/>
          <w:color w:val="538135" w:themeColor="accent6" w:themeShade="BF"/>
          <w:sz w:val="36"/>
          <w:szCs w:val="36"/>
          <w:lang w:eastAsia="el-GR"/>
        </w:rPr>
        <w:t>Δ)</w:t>
      </w:r>
      <w:r w:rsidRPr="004513EA">
        <w:rPr>
          <w:rFonts w:ascii="Arial" w:eastAsia="Times New Roman" w:hAnsi="Arial" w:cs="Arial"/>
          <w:b/>
          <w:color w:val="538135" w:themeColor="accent6" w:themeShade="BF"/>
          <w:sz w:val="32"/>
          <w:szCs w:val="32"/>
          <w:lang w:eastAsia="el-GR"/>
        </w:rPr>
        <w:t xml:space="preserve"> </w:t>
      </w:r>
      <w:r w:rsidRPr="00AA7909">
        <w:rPr>
          <w:rFonts w:ascii="Times New Roman" w:eastAsia="Times New Roman" w:hAnsi="Times New Roman" w:cs="Times New Roman"/>
          <w:sz w:val="32"/>
          <w:szCs w:val="32"/>
          <w:lang w:eastAsia="el-GR"/>
        </w:rPr>
        <w:t>Γ’ Γυμνασίου, κεφ. Πιθανότητες</w:t>
      </w:r>
    </w:p>
    <w:p w14:paraId="450AD75D" w14:textId="77777777" w:rsidR="00AA7909" w:rsidRDefault="00AA7909" w:rsidP="00982902">
      <w:pPr>
        <w:rPr>
          <w:rFonts w:ascii="Times New Roman" w:eastAsia="Times New Roman" w:hAnsi="Times New Roman" w:cs="Times New Roman"/>
          <w:sz w:val="32"/>
          <w:szCs w:val="32"/>
          <w:lang w:eastAsia="el-GR"/>
        </w:rPr>
      </w:pPr>
      <w:r>
        <w:rPr>
          <w:rFonts w:ascii="Times New Roman" w:eastAsia="Times New Roman" w:hAnsi="Times New Roman" w:cs="Times New Roman"/>
          <w:sz w:val="32"/>
          <w:szCs w:val="32"/>
          <w:lang w:eastAsia="el-GR"/>
        </w:rPr>
        <w:t>Διδακτικός στόχος είναι η εισαγωγή στη θεωρία πιθανοτήτων και κατανόηση του ορισμού και της σύνδεσης τους με καθημερινά προβλήματα της κοινωνίας καθώς επίσης ένα τέτοιο πρόβλημα δίνει αφορμή για συζήτηση στην τάξη σε σχέση με τις δασικές πυρκαγιές στην Ελλάδα αλλά και ανά το παγκόσμιο και ποιες είναι οι ευθύνες μας ως σωστοί πολίτες.</w:t>
      </w:r>
    </w:p>
    <w:p w14:paraId="4BF4DEA1" w14:textId="77777777" w:rsidR="00AA7909" w:rsidRDefault="00AA7909" w:rsidP="00982902">
      <w:pPr>
        <w:rPr>
          <w:rFonts w:ascii="Times New Roman" w:eastAsia="Times New Roman" w:hAnsi="Times New Roman" w:cs="Times New Roman"/>
          <w:sz w:val="32"/>
          <w:szCs w:val="32"/>
          <w:lang w:eastAsia="el-GR"/>
        </w:rPr>
      </w:pPr>
    </w:p>
    <w:p w14:paraId="0C0DAA25" w14:textId="77777777" w:rsidR="00AA7909" w:rsidRDefault="00AA7909" w:rsidP="00982902">
      <w:pPr>
        <w:rPr>
          <w:rFonts w:ascii="Times New Roman" w:eastAsia="Times New Roman" w:hAnsi="Times New Roman" w:cs="Times New Roman"/>
          <w:sz w:val="32"/>
          <w:szCs w:val="32"/>
          <w:lang w:eastAsia="el-GR"/>
        </w:rPr>
      </w:pPr>
    </w:p>
    <w:p w14:paraId="03451740" w14:textId="77777777" w:rsidR="00AA7909" w:rsidRPr="00AA7909" w:rsidRDefault="00AA7909" w:rsidP="00982902">
      <w:pPr>
        <w:rPr>
          <w:rFonts w:ascii="Times New Roman" w:eastAsia="Times New Roman" w:hAnsi="Times New Roman" w:cs="Times New Roman"/>
          <w:sz w:val="36"/>
          <w:szCs w:val="36"/>
          <w:u w:val="single"/>
          <w:lang w:eastAsia="el-GR"/>
        </w:rPr>
      </w:pPr>
      <w:r w:rsidRPr="00AA7909">
        <w:rPr>
          <w:rFonts w:ascii="Arial" w:eastAsia="Times New Roman" w:hAnsi="Arial" w:cs="Arial"/>
          <w:b/>
          <w:color w:val="538135" w:themeColor="accent6" w:themeShade="BF"/>
          <w:sz w:val="36"/>
          <w:szCs w:val="36"/>
          <w:lang w:eastAsia="el-GR"/>
        </w:rPr>
        <w:t xml:space="preserve">Ε) </w:t>
      </w:r>
      <w:r w:rsidRPr="00AA7909">
        <w:rPr>
          <w:rFonts w:ascii="Times New Roman" w:eastAsia="Times New Roman" w:hAnsi="Times New Roman" w:cs="Times New Roman"/>
          <w:sz w:val="36"/>
          <w:szCs w:val="36"/>
          <w:u w:val="single"/>
          <w:lang w:eastAsia="el-GR"/>
        </w:rPr>
        <w:t>Βιβλιογραφία:</w:t>
      </w:r>
    </w:p>
    <w:p w14:paraId="0C99A282" w14:textId="77777777" w:rsidR="00AA7909" w:rsidRDefault="00AA7909" w:rsidP="00982902">
      <w:r w:rsidRPr="00AA7909">
        <w:t xml:space="preserve">         </w:t>
      </w:r>
      <w:hyperlink r:id="rId5" w:anchor=":~:text=%CE%A3%CF%84%CE%B1%20%CF%80%CE%B5%CF%81%CE%B9%CE%B2%CE%B1%CE%BB%CE%BB%CE%BF%CE%BD%CF%84%CE%B9%CE%BA%CE%AC%20%CF%80%CF%81%CE%BF%CE%B2%CE%BB%CE%AE%CE%BC%CE%B1%CF%84%CE%B1%20%CF%83%CF%85%CE%B3%CE%BA%CE%B1%CF%84%CE%B1%CE%BB%CE%AD%CE%B3%CE%BF%CE%BD%CF%84%CE%B1%CE%B9%20%CE%B7,%CE%B5%CE%B9%CE%B4%CF%8E%CE%BD%2C%20%CE%B7%20%CF%8C%CE%BE%CE%B9%CE%BD%CE%B7%20%CE%B2%CF%81%CE%BF%CF%87%CE%AE%20%CE%BA%CE%BB%CF%80" w:history="1">
        <w:r>
          <w:rPr>
            <w:rStyle w:val="-"/>
          </w:rPr>
          <w:t xml:space="preserve">Περιβαλλοντικά προβλήματα - </w:t>
        </w:r>
        <w:proofErr w:type="spellStart"/>
        <w:r>
          <w:rPr>
            <w:rStyle w:val="-"/>
          </w:rPr>
          <w:t>Βικιπαίδεια</w:t>
        </w:r>
        <w:proofErr w:type="spellEnd"/>
        <w:r>
          <w:rPr>
            <w:rStyle w:val="-"/>
          </w:rPr>
          <w:t xml:space="preserve"> (wikipedia.org)</w:t>
        </w:r>
      </w:hyperlink>
    </w:p>
    <w:p w14:paraId="7CFC07CD" w14:textId="77777777" w:rsidR="00AA7909" w:rsidRDefault="00AA7909" w:rsidP="00982902">
      <w:r w:rsidRPr="00AA7909">
        <w:t xml:space="preserve">          </w:t>
      </w:r>
      <w:hyperlink r:id="rId6" w:history="1">
        <w:r>
          <w:rPr>
            <w:rStyle w:val="-"/>
          </w:rPr>
          <w:t>ΠΥΡΚΑΓΙΕΣ | WWF</w:t>
        </w:r>
      </w:hyperlink>
    </w:p>
    <w:p w14:paraId="6BC44B9B" w14:textId="77777777" w:rsidR="00AA7909" w:rsidRPr="00AA7909" w:rsidRDefault="00AA7909" w:rsidP="00982902">
      <w:r w:rsidRPr="00AA7909">
        <w:t xml:space="preserve">    </w:t>
      </w:r>
      <w:r w:rsidRPr="004513EA">
        <w:t xml:space="preserve">  </w:t>
      </w:r>
      <w:r w:rsidRPr="00AA7909">
        <w:t xml:space="preserve">    </w:t>
      </w:r>
      <w:hyperlink r:id="rId7" w:history="1">
        <w:proofErr w:type="spellStart"/>
        <w:r>
          <w:rPr>
            <w:rStyle w:val="-"/>
          </w:rPr>
          <w:t>theFile</w:t>
        </w:r>
        <w:proofErr w:type="spellEnd"/>
        <w:r>
          <w:rPr>
            <w:rStyle w:val="-"/>
          </w:rPr>
          <w:t xml:space="preserve"> (uoa.gr)</w:t>
        </w:r>
      </w:hyperlink>
    </w:p>
    <w:p w14:paraId="64956BDF" w14:textId="77777777" w:rsidR="00AA7909" w:rsidRPr="00AA7909" w:rsidRDefault="00AA7909" w:rsidP="00982902">
      <w:pPr>
        <w:rPr>
          <w:rFonts w:ascii="Arial" w:eastAsia="Times New Roman" w:hAnsi="Arial" w:cs="Arial"/>
          <w:b/>
          <w:color w:val="538135" w:themeColor="accent6" w:themeShade="BF"/>
          <w:sz w:val="36"/>
          <w:szCs w:val="36"/>
          <w:lang w:eastAsia="el-GR"/>
        </w:rPr>
      </w:pPr>
      <w:r w:rsidRPr="00AA7909">
        <w:rPr>
          <w:rFonts w:ascii="Arial" w:eastAsia="Times New Roman" w:hAnsi="Arial" w:cs="Arial"/>
          <w:b/>
          <w:color w:val="538135" w:themeColor="accent6" w:themeShade="BF"/>
          <w:sz w:val="36"/>
          <w:szCs w:val="36"/>
          <w:lang w:eastAsia="el-GR"/>
        </w:rPr>
        <w:t xml:space="preserve">  </w:t>
      </w:r>
    </w:p>
    <w:p w14:paraId="53583FE0" w14:textId="77777777" w:rsidR="00AA7909" w:rsidRPr="00AA7909" w:rsidRDefault="00AA7909" w:rsidP="00982902">
      <w:pPr>
        <w:rPr>
          <w:rFonts w:ascii="Arial" w:hAnsi="Arial" w:cs="Arial"/>
          <w:b/>
          <w:color w:val="538135" w:themeColor="accent6" w:themeShade="BF"/>
          <w:sz w:val="32"/>
          <w:szCs w:val="32"/>
          <w:shd w:val="clear" w:color="auto" w:fill="FFFFFF"/>
        </w:rPr>
      </w:pPr>
    </w:p>
    <w:sectPr w:rsidR="00AA7909" w:rsidRPr="00AA7909">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1D68"/>
    <w:rsid w:val="00190D84"/>
    <w:rsid w:val="004513EA"/>
    <w:rsid w:val="00477889"/>
    <w:rsid w:val="00741D68"/>
    <w:rsid w:val="00861E37"/>
    <w:rsid w:val="00982902"/>
    <w:rsid w:val="009B42EB"/>
    <w:rsid w:val="00A66BDC"/>
    <w:rsid w:val="00AA7909"/>
    <w:rsid w:val="00AF4695"/>
    <w:rsid w:val="00D954E5"/>
    <w:rsid w:val="00EB5D5A"/>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FB8FF"/>
  <w15:chartTrackingRefBased/>
  <w15:docId w15:val="{94D090DA-7C2E-45A0-B279-05E1F00994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semiHidden/>
    <w:unhideWhenUsed/>
    <w:rsid w:val="00982902"/>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
    <w:name w:val="Hyperlink"/>
    <w:basedOn w:val="a0"/>
    <w:uiPriority w:val="99"/>
    <w:semiHidden/>
    <w:unhideWhenUsed/>
    <w:rsid w:val="00AA7909"/>
    <w:rPr>
      <w:color w:val="0000FF"/>
      <w:u w:val="single"/>
    </w:rPr>
  </w:style>
  <w:style w:type="character" w:customStyle="1" w:styleId="apple-converted-space">
    <w:name w:val="apple-converted-space"/>
    <w:basedOn w:val="a0"/>
    <w:rsid w:val="004513EA"/>
  </w:style>
  <w:style w:type="paragraph" w:customStyle="1" w:styleId="center">
    <w:name w:val="center"/>
    <w:basedOn w:val="a"/>
    <w:rsid w:val="004513EA"/>
    <w:pPr>
      <w:spacing w:before="100" w:beforeAutospacing="1" w:after="100" w:afterAutospacing="1" w:line="240" w:lineRule="auto"/>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278069">
      <w:bodyDiv w:val="1"/>
      <w:marLeft w:val="0"/>
      <w:marRight w:val="0"/>
      <w:marTop w:val="0"/>
      <w:marBottom w:val="0"/>
      <w:divBdr>
        <w:top w:val="none" w:sz="0" w:space="0" w:color="auto"/>
        <w:left w:val="none" w:sz="0" w:space="0" w:color="auto"/>
        <w:bottom w:val="none" w:sz="0" w:space="0" w:color="auto"/>
        <w:right w:val="none" w:sz="0" w:space="0" w:color="auto"/>
      </w:divBdr>
    </w:div>
    <w:div w:id="940450642">
      <w:bodyDiv w:val="1"/>
      <w:marLeft w:val="0"/>
      <w:marRight w:val="0"/>
      <w:marTop w:val="0"/>
      <w:marBottom w:val="0"/>
      <w:divBdr>
        <w:top w:val="none" w:sz="0" w:space="0" w:color="auto"/>
        <w:left w:val="none" w:sz="0" w:space="0" w:color="auto"/>
        <w:bottom w:val="none" w:sz="0" w:space="0" w:color="auto"/>
        <w:right w:val="none" w:sz="0" w:space="0" w:color="auto"/>
      </w:divBdr>
    </w:div>
    <w:div w:id="1006901865">
      <w:bodyDiv w:val="1"/>
      <w:marLeft w:val="0"/>
      <w:marRight w:val="0"/>
      <w:marTop w:val="0"/>
      <w:marBottom w:val="0"/>
      <w:divBdr>
        <w:top w:val="none" w:sz="0" w:space="0" w:color="auto"/>
        <w:left w:val="none" w:sz="0" w:space="0" w:color="auto"/>
        <w:bottom w:val="none" w:sz="0" w:space="0" w:color="auto"/>
        <w:right w:val="none" w:sz="0" w:space="0" w:color="auto"/>
      </w:divBdr>
    </w:div>
    <w:div w:id="1241908501">
      <w:bodyDiv w:val="1"/>
      <w:marLeft w:val="0"/>
      <w:marRight w:val="0"/>
      <w:marTop w:val="0"/>
      <w:marBottom w:val="0"/>
      <w:divBdr>
        <w:top w:val="none" w:sz="0" w:space="0" w:color="auto"/>
        <w:left w:val="none" w:sz="0" w:space="0" w:color="auto"/>
        <w:bottom w:val="none" w:sz="0" w:space="0" w:color="auto"/>
        <w:right w:val="none" w:sz="0" w:space="0" w:color="auto"/>
      </w:divBdr>
    </w:div>
    <w:div w:id="2123842277">
      <w:bodyDiv w:val="1"/>
      <w:marLeft w:val="0"/>
      <w:marRight w:val="0"/>
      <w:marTop w:val="0"/>
      <w:marBottom w:val="0"/>
      <w:divBdr>
        <w:top w:val="none" w:sz="0" w:space="0" w:color="auto"/>
        <w:left w:val="none" w:sz="0" w:space="0" w:color="auto"/>
        <w:bottom w:val="none" w:sz="0" w:space="0" w:color="auto"/>
        <w:right w:val="none" w:sz="0" w:space="0" w:color="auto"/>
      </w:divBdr>
      <w:divsChild>
        <w:div w:id="1531333747">
          <w:marLeft w:val="0"/>
          <w:marRight w:val="0"/>
          <w:marTop w:val="0"/>
          <w:marBottom w:val="0"/>
          <w:divBdr>
            <w:top w:val="none" w:sz="0" w:space="0" w:color="auto"/>
            <w:left w:val="none" w:sz="0" w:space="0" w:color="auto"/>
            <w:bottom w:val="none" w:sz="0" w:space="0" w:color="auto"/>
            <w:right w:val="none" w:sz="0" w:space="0" w:color="auto"/>
          </w:divBdr>
          <w:divsChild>
            <w:div w:id="1619022726">
              <w:marLeft w:val="0"/>
              <w:marRight w:val="0"/>
              <w:marTop w:val="0"/>
              <w:marBottom w:val="0"/>
              <w:divBdr>
                <w:top w:val="none" w:sz="0" w:space="0" w:color="auto"/>
                <w:left w:val="none" w:sz="0" w:space="0" w:color="auto"/>
                <w:bottom w:val="none" w:sz="0" w:space="0" w:color="auto"/>
                <w:right w:val="none" w:sz="0" w:space="0" w:color="auto"/>
              </w:divBdr>
              <w:divsChild>
                <w:div w:id="74985798">
                  <w:marLeft w:val="0"/>
                  <w:marRight w:val="0"/>
                  <w:marTop w:val="0"/>
                  <w:marBottom w:val="0"/>
                  <w:divBdr>
                    <w:top w:val="none" w:sz="0" w:space="0" w:color="auto"/>
                    <w:left w:val="none" w:sz="0" w:space="0" w:color="auto"/>
                    <w:bottom w:val="none" w:sz="0" w:space="0" w:color="auto"/>
                    <w:right w:val="none" w:sz="0" w:space="0" w:color="auto"/>
                  </w:divBdr>
                  <w:divsChild>
                    <w:div w:id="142936632">
                      <w:marLeft w:val="0"/>
                      <w:marRight w:val="0"/>
                      <w:marTop w:val="0"/>
                      <w:marBottom w:val="0"/>
                      <w:divBdr>
                        <w:top w:val="none" w:sz="0" w:space="0" w:color="auto"/>
                        <w:left w:val="none" w:sz="0" w:space="0" w:color="auto"/>
                        <w:bottom w:val="none" w:sz="0" w:space="0" w:color="auto"/>
                        <w:right w:val="none" w:sz="0" w:space="0" w:color="auto"/>
                      </w:divBdr>
                      <w:divsChild>
                        <w:div w:id="1714036775">
                          <w:marLeft w:val="0"/>
                          <w:marRight w:val="0"/>
                          <w:marTop w:val="0"/>
                          <w:marBottom w:val="0"/>
                          <w:divBdr>
                            <w:top w:val="none" w:sz="0" w:space="0" w:color="auto"/>
                            <w:left w:val="none" w:sz="0" w:space="0" w:color="auto"/>
                            <w:bottom w:val="none" w:sz="0" w:space="0" w:color="auto"/>
                            <w:right w:val="none" w:sz="0" w:space="0" w:color="auto"/>
                          </w:divBdr>
                          <w:divsChild>
                            <w:div w:id="1268778767">
                              <w:marLeft w:val="0"/>
                              <w:marRight w:val="0"/>
                              <w:marTop w:val="0"/>
                              <w:marBottom w:val="0"/>
                              <w:divBdr>
                                <w:top w:val="none" w:sz="0" w:space="0" w:color="auto"/>
                                <w:left w:val="none" w:sz="0" w:space="0" w:color="auto"/>
                                <w:bottom w:val="none" w:sz="0" w:space="0" w:color="auto"/>
                                <w:right w:val="none" w:sz="0" w:space="0" w:color="auto"/>
                              </w:divBdr>
                              <w:divsChild>
                                <w:div w:id="1076780357">
                                  <w:marLeft w:val="0"/>
                                  <w:marRight w:val="0"/>
                                  <w:marTop w:val="0"/>
                                  <w:marBottom w:val="0"/>
                                  <w:divBdr>
                                    <w:top w:val="none" w:sz="0" w:space="0" w:color="auto"/>
                                    <w:left w:val="none" w:sz="0" w:space="0" w:color="auto"/>
                                    <w:bottom w:val="none" w:sz="0" w:space="0" w:color="auto"/>
                                    <w:right w:val="none" w:sz="0" w:space="0" w:color="auto"/>
                                  </w:divBdr>
                                  <w:divsChild>
                                    <w:div w:id="258606452">
                                      <w:marLeft w:val="0"/>
                                      <w:marRight w:val="0"/>
                                      <w:marTop w:val="0"/>
                                      <w:marBottom w:val="0"/>
                                      <w:divBdr>
                                        <w:top w:val="none" w:sz="0" w:space="0" w:color="auto"/>
                                        <w:left w:val="none" w:sz="0" w:space="0" w:color="auto"/>
                                        <w:bottom w:val="none" w:sz="0" w:space="0" w:color="auto"/>
                                        <w:right w:val="none" w:sz="0" w:space="0" w:color="auto"/>
                                      </w:divBdr>
                                      <w:divsChild>
                                        <w:div w:id="1864898719">
                                          <w:marLeft w:val="0"/>
                                          <w:marRight w:val="0"/>
                                          <w:marTop w:val="6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pergamos.lib.uoa.gr/uoa/dl/frontend/file/lib/default/data/1332461/theFile?fbclid=IwAR1hMMV1JEuVLzHvIMXbwil_6IPGGXkpFoGppAl5CIUoUwF3a6B-6qwslc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wwf.gr/ti_kanoume/fysh/dasi/pyrkagies/?fbclid=IwAR009dBXeWzpQuGE_d68NS73Oo4sgsT4ANwD_NDufikXRbGI8RlXmA91QjQ" TargetMode="External"/><Relationship Id="rId5" Type="http://schemas.openxmlformats.org/officeDocument/2006/relationships/hyperlink" Target="https://el.wikipedia.org/wiki/%CE%A0%CE%B5%CF%81%CE%B9%CE%B2%CE%B1%CE%BB%CE%BB%CE%BF%CE%BD%CF%84%CE%B9%CE%BA%CE%AC_%CF%80%CF%81%CE%BF%CE%B2%CE%BB%CE%AE%CE%BC%CE%B1%CF%84%CE%B1?fbclid=IwAR1i0cBp-FMaJvzbhQ1iUcTPTGZn7U4sBS4kXnQ-JZhNXexcf8dMCT2zb-M"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49</TotalTime>
  <Pages>4</Pages>
  <Words>779</Words>
  <Characters>4208</Characters>
  <Application>Microsoft Office Word</Application>
  <DocSecurity>0</DocSecurity>
  <Lines>35</Lines>
  <Paragraphs>9</Paragraphs>
  <ScaleCrop>false</ScaleCrop>
  <HeadingPairs>
    <vt:vector size="2" baseType="variant">
      <vt:variant>
        <vt:lpstr>Τίτλος</vt:lpstr>
      </vt:variant>
      <vt:variant>
        <vt:i4>1</vt:i4>
      </vt:variant>
    </vt:vector>
  </HeadingPairs>
  <TitlesOfParts>
    <vt:vector size="1" baseType="lpstr">
      <vt:lpstr/>
    </vt:vector>
  </TitlesOfParts>
  <Company>HP</Company>
  <LinksUpToDate>false</LinksUpToDate>
  <CharactersWithSpaces>4978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erato</dc:creator>
  <cp:keywords/>
  <dc:description/>
  <cp:lastModifiedBy>Aθηνά Xαρ</cp:lastModifiedBy>
  <cp:revision>4</cp:revision>
  <dcterms:created xsi:type="dcterms:W3CDTF">2023-12-14T19:55:00Z</dcterms:created>
  <dcterms:modified xsi:type="dcterms:W3CDTF">2023-12-19T17:07:00Z</dcterms:modified>
</cp:coreProperties>
</file>